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94" w:rsidRPr="001D4EFE" w:rsidRDefault="00316433" w:rsidP="001D4EFE">
      <w:pPr>
        <w:jc w:val="center"/>
        <w:rPr>
          <w:rFonts w:hint="eastAsia"/>
          <w:b/>
          <w:sz w:val="36"/>
          <w:szCs w:val="28"/>
        </w:rPr>
      </w:pPr>
      <w:r w:rsidRPr="001D4EFE">
        <w:rPr>
          <w:rFonts w:hint="eastAsia"/>
          <w:b/>
          <w:sz w:val="36"/>
          <w:szCs w:val="28"/>
        </w:rPr>
        <w:t>考生问答</w:t>
      </w: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问：贵校今年三位一体主要招收</w:t>
      </w:r>
      <w:bookmarkStart w:id="0" w:name="_GoBack"/>
      <w:bookmarkEnd w:id="0"/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哪些</w:t>
      </w:r>
      <w:r w:rsidR="007E62C8">
        <w:rPr>
          <w:rFonts w:ascii="Times New Roman" w:eastAsiaTheme="majorEastAsia" w:hAnsiTheme="majorEastAsia" w:cs="Times New Roman" w:hint="eastAsia"/>
          <w:b/>
          <w:sz w:val="28"/>
          <w:szCs w:val="28"/>
        </w:rPr>
        <w:t>专业</w:t>
      </w: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？招生总计划多少？</w:t>
      </w:r>
    </w:p>
    <w:p w:rsidR="00316433" w:rsidRPr="00741E7F" w:rsidRDefault="00316433" w:rsidP="002E4B66">
      <w:pPr>
        <w:rPr>
          <w:rFonts w:ascii="Times New Roman" w:eastAsiaTheme="majorEastAsia" w:hAnsiTheme="majorEastAsia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：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7E62C8">
        <w:rPr>
          <w:rFonts w:ascii="Times New Roman" w:eastAsiaTheme="majorEastAsia" w:hAnsi="Times New Roman" w:cs="Times New Roman" w:hint="eastAsia"/>
          <w:sz w:val="28"/>
          <w:szCs w:val="28"/>
        </w:rPr>
        <w:t>2019</w:t>
      </w:r>
      <w:r w:rsidR="007E62C8">
        <w:rPr>
          <w:rFonts w:ascii="Times New Roman" w:eastAsiaTheme="majorEastAsia" w:hAnsi="Times New Roman" w:cs="Times New Roman" w:hint="eastAsia"/>
          <w:sz w:val="28"/>
          <w:szCs w:val="28"/>
        </w:rPr>
        <w:t>年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我校三位一体主要招收</w:t>
      </w:r>
      <w:r w:rsidR="007E62C8">
        <w:rPr>
          <w:rFonts w:ascii="Times New Roman" w:eastAsiaTheme="majorEastAsia" w:hAnsiTheme="majorEastAsia" w:cs="Times New Roman" w:hint="eastAsia"/>
          <w:sz w:val="28"/>
          <w:szCs w:val="28"/>
        </w:rPr>
        <w:t>四个本科专业：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翻译（英汉口译方向）、阿拉伯语、</w:t>
      </w:r>
      <w:r w:rsidR="00A3248C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西班牙语、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小学教育（师范）</w:t>
      </w:r>
      <w:r w:rsidR="007E62C8">
        <w:rPr>
          <w:rFonts w:ascii="Times New Roman" w:eastAsiaTheme="majorEastAsia" w:hAnsiTheme="majorEastAsia" w:cs="Times New Roman" w:hint="eastAsia"/>
          <w:sz w:val="28"/>
          <w:szCs w:val="28"/>
        </w:rPr>
        <w:t>，</w:t>
      </w:r>
      <w:r w:rsidR="00A3248C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三位一体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招生总计划为</w:t>
      </w:r>
      <w:r w:rsidR="00A3248C" w:rsidRPr="00741E7F">
        <w:rPr>
          <w:rFonts w:ascii="Times New Roman" w:eastAsiaTheme="majorEastAsia" w:hAnsi="Times New Roman" w:cs="Times New Roman" w:hint="eastAsia"/>
          <w:sz w:val="28"/>
          <w:szCs w:val="28"/>
        </w:rPr>
        <w:t>95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人。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问：贵校三位一体可以通过什么方式报名？何时开始报名？</w:t>
      </w:r>
    </w:p>
    <w:p w:rsidR="00316433" w:rsidRPr="00741E7F" w:rsidRDefault="00316433" w:rsidP="002E4B66">
      <w:pPr>
        <w:rPr>
          <w:rFonts w:ascii="Times New Roman" w:eastAsiaTheme="majorEastAsia" w:hAnsiTheme="majorEastAsia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答：统一网上报名。符合条件的考生可以登入我校招生网（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>http://zs.zisu.edu.cn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）点击</w:t>
      </w:r>
      <w:r w:rsidR="002E4B66" w:rsidRPr="00741E7F">
        <w:rPr>
          <w:rFonts w:ascii="Times New Roman" w:eastAsiaTheme="majorEastAsia" w:hAnsi="Times New Roman" w:cs="Times New Roman" w:hint="eastAsia"/>
          <w:sz w:val="28"/>
          <w:szCs w:val="28"/>
        </w:rPr>
        <w:t>“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网上报名</w:t>
      </w:r>
      <w:r w:rsidR="002E4B66" w:rsidRPr="00741E7F">
        <w:rPr>
          <w:rFonts w:ascii="Times New Roman" w:eastAsiaTheme="majorEastAsia" w:hAnsi="Times New Roman" w:cs="Times New Roman" w:hint="eastAsia"/>
          <w:sz w:val="28"/>
          <w:szCs w:val="28"/>
        </w:rPr>
        <w:t>”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进入</w:t>
      </w:r>
      <w:r w:rsidR="002E4B66" w:rsidRPr="00741E7F">
        <w:rPr>
          <w:rFonts w:ascii="Times New Roman" w:eastAsiaTheme="majorEastAsia" w:hAnsi="Times New Roman" w:cs="Times New Roman" w:hint="eastAsia"/>
          <w:sz w:val="28"/>
          <w:szCs w:val="28"/>
        </w:rPr>
        <w:t>“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浙江外国语学院三位一体综合评价招生报名系统</w:t>
      </w:r>
      <w:r w:rsidR="002E4B66" w:rsidRPr="00741E7F">
        <w:rPr>
          <w:rFonts w:ascii="Times New Roman" w:eastAsiaTheme="majorEastAsia" w:hAnsi="Times New Roman" w:cs="Times New Roman" w:hint="eastAsia"/>
          <w:sz w:val="28"/>
          <w:szCs w:val="28"/>
        </w:rPr>
        <w:t>”</w:t>
      </w:r>
      <w:r w:rsidR="002E4B66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，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进行网上报名申请。具体报名时间：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>201</w:t>
      </w:r>
      <w:r w:rsidR="00A3248C" w:rsidRPr="00741E7F">
        <w:rPr>
          <w:rFonts w:ascii="Times New Roman" w:eastAsiaTheme="majorEastAsia" w:hAnsi="Times New Roman" w:cs="Times New Roman" w:hint="eastAsia"/>
          <w:sz w:val="28"/>
          <w:szCs w:val="28"/>
        </w:rPr>
        <w:t>9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年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2 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月</w:t>
      </w:r>
      <w:r w:rsidR="00B81106">
        <w:rPr>
          <w:rFonts w:ascii="Times New Roman" w:eastAsiaTheme="majorEastAsia" w:hAnsi="Times New Roman" w:cs="Times New Roman" w:hint="eastAsia"/>
          <w:sz w:val="28"/>
          <w:szCs w:val="28"/>
        </w:rPr>
        <w:t>23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日至</w:t>
      </w:r>
      <w:r w:rsidR="00741E7F" w:rsidRPr="00741E7F"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月</w:t>
      </w:r>
      <w:r w:rsidR="00B81106">
        <w:rPr>
          <w:rFonts w:ascii="Times New Roman" w:eastAsiaTheme="majorEastAsia" w:hAnsi="Times New Roman" w:cs="Times New Roman" w:hint="eastAsia"/>
          <w:sz w:val="28"/>
          <w:szCs w:val="28"/>
        </w:rPr>
        <w:t>11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日。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问：报考贵校须具备那些条件？</w:t>
      </w:r>
    </w:p>
    <w:p w:rsidR="00741E7F" w:rsidRPr="00741E7F" w:rsidRDefault="00316433" w:rsidP="00741E7F">
      <w:pPr>
        <w:rPr>
          <w:rFonts w:ascii="Times New Roman" w:eastAsiaTheme="majorEastAsia" w:hAnsiTheme="majorEastAsia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已经参加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2019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年浙江省普通高校招生考试报名并高中阶段学业水平测试成绩合格，综合素质评价均为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B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等（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2016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届及之前的往届生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P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等）及以上，每位考生只允许报考一个专业，且符合下列条件之一者均可报考：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1.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翻译（英汉口译方向）、阿拉伯语、西班牙语要求英语或语文的学考成绩为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A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等；小学教育（师范）要求英语或语文或数学的学考成绩为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A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等；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2.</w:t>
      </w:r>
      <w:r w:rsidR="00741E7F" w:rsidRPr="00741E7F">
        <w:rPr>
          <w:rFonts w:ascii="Times New Roman" w:eastAsiaTheme="majorEastAsia" w:hAnsiTheme="majorEastAsia" w:cs="Times New Roman" w:hint="eastAsia"/>
          <w:sz w:val="28"/>
          <w:szCs w:val="28"/>
        </w:rPr>
        <w:t>具有专业特长。</w:t>
      </w:r>
    </w:p>
    <w:p w:rsidR="002E4B66" w:rsidRPr="00741E7F" w:rsidRDefault="002E4B66" w:rsidP="00741E7F">
      <w:pPr>
        <w:pStyle w:val="a7"/>
        <w:spacing w:before="0" w:beforeAutospacing="0" w:after="0" w:afterAutospacing="0"/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问：网上报名申请结束后，考生需</w:t>
      </w:r>
      <w:r w:rsidR="00741E7F">
        <w:rPr>
          <w:rFonts w:ascii="Times New Roman" w:eastAsiaTheme="majorEastAsia" w:hAnsiTheme="majorEastAsia" w:cs="Times New Roman" w:hint="eastAsia"/>
          <w:b/>
          <w:sz w:val="28"/>
          <w:szCs w:val="28"/>
        </w:rPr>
        <w:t>要寄送书面申请材料吗</w:t>
      </w: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？</w:t>
      </w:r>
    </w:p>
    <w:p w:rsidR="00316433" w:rsidRPr="00741E7F" w:rsidRDefault="00316433" w:rsidP="002E4B66">
      <w:pPr>
        <w:rPr>
          <w:rFonts w:ascii="Times New Roman" w:eastAsiaTheme="majorEastAsia" w:hAnsiTheme="majorEastAsia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</w:t>
      </w:r>
      <w:r w:rsidR="00741E7F">
        <w:rPr>
          <w:rFonts w:ascii="Times New Roman" w:eastAsiaTheme="majorEastAsia" w:hAnsiTheme="majorEastAsia" w:cs="Times New Roman" w:hint="eastAsia"/>
          <w:sz w:val="28"/>
          <w:szCs w:val="28"/>
        </w:rPr>
        <w:t>考生无需寄送书面申请材料。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根据招生简章规定，考生</w:t>
      </w:r>
      <w:r w:rsidR="00741E7F">
        <w:rPr>
          <w:rFonts w:ascii="Times New Roman" w:eastAsiaTheme="majorEastAsia" w:hAnsiTheme="majorEastAsia" w:cs="Times New Roman" w:hint="eastAsia"/>
          <w:sz w:val="28"/>
          <w:szCs w:val="28"/>
        </w:rPr>
        <w:t>须登入我</w:t>
      </w:r>
      <w:r w:rsidR="00741E7F">
        <w:rPr>
          <w:rFonts w:ascii="Times New Roman" w:eastAsiaTheme="majorEastAsia" w:hAnsiTheme="majorEastAsia" w:cs="Times New Roman" w:hint="eastAsia"/>
          <w:sz w:val="28"/>
          <w:szCs w:val="28"/>
        </w:rPr>
        <w:lastRenderedPageBreak/>
        <w:t>校招生网进行在线报名，并按要求对本人报名的《申请表》《个人陈述》及相关获奖证书进行扫描（或拍照）后上传。上传文件大小不超过</w:t>
      </w:r>
      <w:r w:rsidR="00741E7F">
        <w:rPr>
          <w:rFonts w:ascii="Times New Roman" w:eastAsiaTheme="majorEastAsia" w:hAnsiTheme="majorEastAsia" w:cs="Times New Roman" w:hint="eastAsia"/>
          <w:sz w:val="28"/>
          <w:szCs w:val="28"/>
        </w:rPr>
        <w:t>5M</w:t>
      </w:r>
      <w:r w:rsidR="00741E7F">
        <w:rPr>
          <w:rFonts w:ascii="Times New Roman" w:eastAsiaTheme="majorEastAsia" w:hAnsiTheme="majorEastAsia" w:cs="Times New Roman" w:hint="eastAsia"/>
          <w:sz w:val="28"/>
          <w:szCs w:val="28"/>
        </w:rPr>
        <w:t>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问：请问什么时候可以知道考生的资格审查结果？</w:t>
      </w:r>
    </w:p>
    <w:p w:rsidR="00316433" w:rsidRPr="00741E7F" w:rsidRDefault="00316433" w:rsidP="002E4B66">
      <w:pPr>
        <w:rPr>
          <w:rFonts w:ascii="Times New Roman" w:eastAsiaTheme="majorEastAsia" w:hAnsiTheme="majorEastAsia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</w:t>
      </w:r>
      <w:r w:rsidR="00ED03AC">
        <w:rPr>
          <w:rFonts w:ascii="Times New Roman" w:eastAsiaTheme="majorEastAsia" w:hAnsiTheme="majorEastAsia" w:cs="Times New Roman" w:hint="eastAsia"/>
          <w:sz w:val="28"/>
          <w:szCs w:val="28"/>
        </w:rPr>
        <w:t>考生在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3 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月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1</w:t>
      </w:r>
      <w:r w:rsidR="00ED03AC">
        <w:rPr>
          <w:rFonts w:ascii="Times New Roman" w:eastAsiaTheme="majorEastAsia" w:hAnsi="Times New Roman" w:cs="Times New Roman" w:hint="eastAsia"/>
          <w:sz w:val="28"/>
          <w:szCs w:val="28"/>
        </w:rPr>
        <w:t>8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日至</w:t>
      </w:r>
      <w:r w:rsidRPr="00741E7F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ED03AC">
        <w:rPr>
          <w:rFonts w:ascii="Times New Roman" w:eastAsiaTheme="majorEastAsia" w:hAnsi="Times New Roman" w:cs="Times New Roman" w:hint="eastAsia"/>
          <w:sz w:val="28"/>
          <w:szCs w:val="28"/>
        </w:rPr>
        <w:t>23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日可以登陆我校招生网，查看资格审查结果。如果资格审查通过，考生则可以进入缴费环节</w:t>
      </w:r>
      <w:r w:rsidR="002E4B66" w:rsidRPr="00741E7F">
        <w:rPr>
          <w:rFonts w:ascii="Times New Roman" w:eastAsiaTheme="majorEastAsia" w:hAnsiTheme="majorEastAsia" w:cs="Times New Roman"/>
          <w:sz w:val="28"/>
          <w:szCs w:val="28"/>
        </w:rPr>
        <w:t>；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如果缴费成功</w:t>
      </w:r>
      <w:r w:rsidR="002E4B66" w:rsidRPr="00741E7F">
        <w:rPr>
          <w:rFonts w:ascii="Times New Roman" w:eastAsiaTheme="majorEastAsia" w:hAnsiTheme="majorEastAsia" w:cs="Times New Roman"/>
          <w:sz w:val="28"/>
          <w:szCs w:val="28"/>
        </w:rPr>
        <w:t>，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考生</w:t>
      </w:r>
      <w:r w:rsidR="007E62C8">
        <w:rPr>
          <w:rFonts w:ascii="Times New Roman" w:eastAsiaTheme="majorEastAsia" w:hAnsiTheme="majorEastAsia" w:cs="Times New Roman" w:hint="eastAsia"/>
          <w:sz w:val="28"/>
          <w:szCs w:val="28"/>
        </w:rPr>
        <w:t>按时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打印《面试通知书》。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问：学校通知面试的时间无法参加，可以调整时间吗？</w:t>
      </w:r>
      <w:r w:rsidR="00D040E0">
        <w:rPr>
          <w:rFonts w:ascii="Times New Roman" w:eastAsiaTheme="majorEastAsia" w:hAnsiTheme="majorEastAsia" w:cs="Times New Roman" w:hint="eastAsia"/>
          <w:b/>
          <w:sz w:val="28"/>
          <w:szCs w:val="28"/>
        </w:rPr>
        <w:t>通过资格审查并缴费，但没有参加面试可以退费吗？</w:t>
      </w:r>
    </w:p>
    <w:p w:rsidR="00316433" w:rsidRPr="00741E7F" w:rsidRDefault="00316433" w:rsidP="002E4B66">
      <w:pPr>
        <w:rPr>
          <w:rFonts w:ascii="Times New Roman" w:eastAsiaTheme="majorEastAsia" w:hAnsiTheme="majorEastAsia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答：不可以。学校组织面试的时间是固定的，如果没有在规定的时间参加面试，学校将视同考生自动放弃。</w:t>
      </w:r>
      <w:r w:rsidR="00D040E0">
        <w:rPr>
          <w:rFonts w:ascii="Times New Roman" w:eastAsiaTheme="majorEastAsia" w:hAnsiTheme="majorEastAsia" w:cs="Times New Roman" w:hint="eastAsia"/>
          <w:sz w:val="28"/>
          <w:szCs w:val="28"/>
        </w:rPr>
        <w:t>通过资格审查缴费，但不参加面试的考生不予退费。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问：面试怎么考？分值多少？</w:t>
      </w:r>
    </w:p>
    <w:p w:rsidR="002E4B66" w:rsidRPr="00741E7F" w:rsidRDefault="00316433" w:rsidP="002E4B66">
      <w:pPr>
        <w:rPr>
          <w:rFonts w:ascii="Times New Roman" w:eastAsiaTheme="majorEastAsia" w:hAnsiTheme="majorEastAsia" w:cs="Times New Roman"/>
          <w:kern w:val="0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</w:t>
      </w:r>
      <w:r w:rsidR="002E4B66" w:rsidRPr="00741E7F">
        <w:rPr>
          <w:rFonts w:ascii="Times New Roman" w:eastAsiaTheme="majorEastAsia" w:hAnsiTheme="majorEastAsia" w:cs="Times New Roman"/>
          <w:kern w:val="0"/>
          <w:sz w:val="28"/>
          <w:szCs w:val="28"/>
        </w:rPr>
        <w:t>面试内容为：</w:t>
      </w:r>
      <w:r w:rsidR="002E4B66" w:rsidRPr="00741E7F">
        <w:rPr>
          <w:rFonts w:asciiTheme="majorEastAsia" w:eastAsiaTheme="majorEastAsia" w:hAnsiTheme="majorEastAsia" w:cs="Times New Roman"/>
          <w:sz w:val="28"/>
          <w:szCs w:val="28"/>
        </w:rPr>
        <w:t>①</w:t>
      </w:r>
      <w:r w:rsidR="002E4B66" w:rsidRPr="00741E7F">
        <w:rPr>
          <w:rFonts w:ascii="Times New Roman" w:eastAsiaTheme="majorEastAsia" w:hAnsiTheme="majorEastAsia" w:cs="Times New Roman"/>
          <w:sz w:val="28"/>
          <w:szCs w:val="28"/>
        </w:rPr>
        <w:t>英语即兴演讲</w:t>
      </w:r>
      <w:r w:rsidR="009D5666">
        <w:rPr>
          <w:rFonts w:ascii="Times New Roman" w:eastAsiaTheme="majorEastAsia" w:hAnsiTheme="majorEastAsia" w:cs="Times New Roman" w:hint="eastAsia"/>
          <w:sz w:val="28"/>
          <w:szCs w:val="28"/>
        </w:rPr>
        <w:t>，阿拉伯语或西班牙语模仿</w:t>
      </w:r>
      <w:r w:rsidR="002E4B66" w:rsidRPr="00741E7F">
        <w:rPr>
          <w:rFonts w:ascii="Times New Roman" w:eastAsiaTheme="majorEastAsia" w:hAnsiTheme="majorEastAsia" w:cs="Times New Roman"/>
          <w:sz w:val="28"/>
          <w:szCs w:val="28"/>
        </w:rPr>
        <w:t>；</w:t>
      </w:r>
      <w:r w:rsidR="002E4B66" w:rsidRPr="00741E7F">
        <w:rPr>
          <w:rFonts w:asciiTheme="majorEastAsia" w:eastAsiaTheme="majorEastAsia" w:hAnsiTheme="majorEastAsia" w:cs="Times New Roman"/>
          <w:sz w:val="28"/>
          <w:szCs w:val="28"/>
        </w:rPr>
        <w:t>②</w:t>
      </w:r>
      <w:r w:rsidR="002E4B66" w:rsidRPr="00741E7F">
        <w:rPr>
          <w:rFonts w:ascii="Times New Roman" w:eastAsiaTheme="majorEastAsia" w:hAnsiTheme="majorEastAsia" w:cs="Times New Roman"/>
          <w:sz w:val="28"/>
          <w:szCs w:val="28"/>
        </w:rPr>
        <w:t>英汉问答；</w:t>
      </w:r>
      <w:r w:rsidR="002E4B66" w:rsidRPr="00741E7F">
        <w:rPr>
          <w:rFonts w:asciiTheme="majorEastAsia" w:eastAsiaTheme="majorEastAsia" w:hAnsiTheme="majorEastAsia" w:cs="Times New Roman"/>
          <w:sz w:val="28"/>
          <w:szCs w:val="28"/>
        </w:rPr>
        <w:t>③</w:t>
      </w:r>
      <w:r w:rsidR="002E4B66" w:rsidRPr="00741E7F">
        <w:rPr>
          <w:rFonts w:ascii="Times New Roman" w:eastAsiaTheme="majorEastAsia" w:hAnsiTheme="majorEastAsia" w:cs="Times New Roman"/>
          <w:sz w:val="28"/>
          <w:szCs w:val="28"/>
        </w:rPr>
        <w:t>仪态仪表仪容。此外，小学教育（师范）需进行教师职业情境测试和教师性向书面测试。面试</w:t>
      </w:r>
      <w:r w:rsidR="002E4B66" w:rsidRPr="00741E7F">
        <w:rPr>
          <w:rFonts w:ascii="Times New Roman" w:eastAsiaTheme="majorEastAsia" w:hAnsiTheme="majorEastAsia" w:cs="Times New Roman"/>
          <w:kern w:val="0"/>
          <w:sz w:val="28"/>
          <w:szCs w:val="28"/>
        </w:rPr>
        <w:t>成绩满分合计为</w:t>
      </w:r>
      <w:r w:rsidR="002E4B66" w:rsidRPr="00741E7F">
        <w:rPr>
          <w:rFonts w:ascii="Times New Roman" w:eastAsiaTheme="majorEastAsia" w:hAnsi="Times New Roman" w:cs="Times New Roman"/>
          <w:kern w:val="0"/>
          <w:sz w:val="28"/>
          <w:szCs w:val="28"/>
        </w:rPr>
        <w:t>100</w:t>
      </w:r>
      <w:r w:rsidR="002E4B66" w:rsidRPr="00741E7F">
        <w:rPr>
          <w:rFonts w:ascii="Times New Roman" w:eastAsiaTheme="majorEastAsia" w:hAnsiTheme="majorEastAsia" w:cs="Times New Roman"/>
          <w:kern w:val="0"/>
          <w:sz w:val="28"/>
          <w:szCs w:val="28"/>
        </w:rPr>
        <w:t>分。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问：通过了面试，高考志愿该填报有限定要求吗？如果没有被贵校录取，是否会影响在其他院校的录取？</w:t>
      </w: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lastRenderedPageBreak/>
        <w:t>答：</w:t>
      </w:r>
      <w:r w:rsidR="009D5666">
        <w:rPr>
          <w:rFonts w:ascii="Times New Roman" w:eastAsiaTheme="majorEastAsia" w:hAnsiTheme="majorEastAsia" w:cs="Times New Roman" w:hint="eastAsia"/>
          <w:sz w:val="28"/>
          <w:szCs w:val="28"/>
        </w:rPr>
        <w:t>为确保录取，</w:t>
      </w:r>
      <w:r w:rsidRPr="00741E7F">
        <w:rPr>
          <w:rFonts w:ascii="Times New Roman" w:eastAsiaTheme="majorEastAsia" w:hAnsiTheme="majorEastAsia" w:cs="Times New Roman"/>
          <w:sz w:val="28"/>
          <w:szCs w:val="28"/>
        </w:rPr>
        <w:t>入围考生须第一志愿填报我校。当然考生可以根据自身实际情况选择是否填报我校。未被我校录取的，会自动进入后续志愿的投档程序，不影响其后面院校专业的录取。</w:t>
      </w:r>
    </w:p>
    <w:p w:rsidR="002E4B66" w:rsidRPr="00741E7F" w:rsidRDefault="002E4B66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316433" w:rsidRPr="00741E7F" w:rsidRDefault="00316433" w:rsidP="002E4B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b/>
          <w:sz w:val="28"/>
          <w:szCs w:val="28"/>
        </w:rPr>
        <w:t>问：被贵校录取后还可以转专业吗？</w:t>
      </w:r>
      <w:r w:rsidR="009D5666">
        <w:rPr>
          <w:rFonts w:ascii="Times New Roman" w:eastAsiaTheme="majorEastAsia" w:hAnsiTheme="majorEastAsia" w:cs="Times New Roman" w:hint="eastAsia"/>
          <w:b/>
          <w:sz w:val="28"/>
          <w:szCs w:val="28"/>
        </w:rPr>
        <w:t>转专业需要哪些条件？</w:t>
      </w:r>
    </w:p>
    <w:p w:rsidR="00392700" w:rsidRPr="00741E7F" w:rsidRDefault="00316433" w:rsidP="002E4B66">
      <w:pPr>
        <w:rPr>
          <w:rFonts w:ascii="Times New Roman" w:eastAsiaTheme="majorEastAsia" w:hAnsi="Times New Roman" w:cs="Times New Roman"/>
          <w:sz w:val="28"/>
          <w:szCs w:val="28"/>
        </w:rPr>
      </w:pPr>
      <w:r w:rsidRPr="00741E7F">
        <w:rPr>
          <w:rFonts w:ascii="Times New Roman" w:eastAsiaTheme="majorEastAsia" w:hAnsiTheme="majorEastAsia" w:cs="Times New Roman"/>
          <w:sz w:val="28"/>
          <w:szCs w:val="28"/>
        </w:rPr>
        <w:t>答：可以的。学生进校后，如果对所学专业不满意，同时也达到申请转专业条件的，可以提出转专业申请。</w:t>
      </w:r>
      <w:r w:rsidR="007E62C8">
        <w:rPr>
          <w:rFonts w:ascii="Times New Roman" w:eastAsiaTheme="majorEastAsia" w:hAnsiTheme="majorEastAsia" w:cs="Times New Roman" w:hint="eastAsia"/>
          <w:sz w:val="28"/>
          <w:szCs w:val="28"/>
        </w:rPr>
        <w:t>转专业需具备以下条件：</w:t>
      </w:r>
      <w:r w:rsidR="00C747E9">
        <w:rPr>
          <w:rFonts w:ascii="Times New Roman" w:eastAsiaTheme="majorEastAsia" w:hAnsiTheme="majorEastAsia" w:cs="Times New Roman" w:hint="eastAsia"/>
          <w:sz w:val="28"/>
          <w:szCs w:val="28"/>
        </w:rPr>
        <w:t>在校期间无任何违纪违法行为，未受过任何处分；符合转入专业的准入条件和</w:t>
      </w:r>
      <w:r w:rsidR="002B1A6C">
        <w:rPr>
          <w:rFonts w:ascii="Times New Roman" w:eastAsiaTheme="majorEastAsia" w:hAnsiTheme="majorEastAsia" w:cs="Times New Roman" w:hint="eastAsia"/>
          <w:sz w:val="28"/>
          <w:szCs w:val="28"/>
        </w:rPr>
        <w:t>高考</w:t>
      </w:r>
      <w:r w:rsidR="00C747E9">
        <w:rPr>
          <w:rFonts w:ascii="Times New Roman" w:eastAsiaTheme="majorEastAsia" w:hAnsiTheme="majorEastAsia" w:cs="Times New Roman" w:hint="eastAsia"/>
          <w:sz w:val="28"/>
          <w:szCs w:val="28"/>
        </w:rPr>
        <w:t>招生章程中相应的身体条件要求。学校对学生的学习成绩不做限定性要求，学院根据学校专业设置、教学资源、社会需求等情况自主设置各专业选拔条件及要求。</w:t>
      </w:r>
    </w:p>
    <w:p w:rsidR="00316433" w:rsidRPr="00741E7F" w:rsidRDefault="00316433" w:rsidP="00316433">
      <w:pPr>
        <w:rPr>
          <w:sz w:val="28"/>
          <w:szCs w:val="28"/>
        </w:rPr>
      </w:pPr>
    </w:p>
    <w:p w:rsidR="002E4B66" w:rsidRPr="00741E7F" w:rsidRDefault="002E4B66" w:rsidP="00316433">
      <w:pPr>
        <w:rPr>
          <w:sz w:val="28"/>
          <w:szCs w:val="28"/>
        </w:rPr>
      </w:pPr>
    </w:p>
    <w:p w:rsidR="00316433" w:rsidRPr="00741E7F" w:rsidRDefault="00316433" w:rsidP="00C843B8">
      <w:pPr>
        <w:widowControl/>
        <w:jc w:val="left"/>
        <w:rPr>
          <w:b/>
          <w:sz w:val="28"/>
          <w:szCs w:val="28"/>
        </w:rPr>
      </w:pPr>
    </w:p>
    <w:sectPr w:rsidR="00316433" w:rsidRPr="00741E7F" w:rsidSect="0039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D54" w:rsidRDefault="00F24D54" w:rsidP="00316433">
      <w:r>
        <w:separator/>
      </w:r>
    </w:p>
  </w:endnote>
  <w:endnote w:type="continuationSeparator" w:id="0">
    <w:p w:rsidR="00F24D54" w:rsidRDefault="00F24D54" w:rsidP="0031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D54" w:rsidRDefault="00F24D54" w:rsidP="00316433">
      <w:r>
        <w:separator/>
      </w:r>
    </w:p>
  </w:footnote>
  <w:footnote w:type="continuationSeparator" w:id="0">
    <w:p w:rsidR="00F24D54" w:rsidRDefault="00F24D54" w:rsidP="0031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FFD"/>
    <w:multiLevelType w:val="singleLevel"/>
    <w:tmpl w:val="5844DBE0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5844DBE0"/>
    <w:multiLevelType w:val="singleLevel"/>
    <w:tmpl w:val="5844DBE0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433"/>
    <w:rsid w:val="0002119D"/>
    <w:rsid w:val="0005250A"/>
    <w:rsid w:val="000C22DF"/>
    <w:rsid w:val="001D4EFE"/>
    <w:rsid w:val="002151D7"/>
    <w:rsid w:val="00272AA5"/>
    <w:rsid w:val="002A58FE"/>
    <w:rsid w:val="002B1A6C"/>
    <w:rsid w:val="002E4B66"/>
    <w:rsid w:val="00316433"/>
    <w:rsid w:val="00341B7F"/>
    <w:rsid w:val="00392700"/>
    <w:rsid w:val="00516394"/>
    <w:rsid w:val="00522220"/>
    <w:rsid w:val="005A1328"/>
    <w:rsid w:val="00607B90"/>
    <w:rsid w:val="006546EC"/>
    <w:rsid w:val="007216E4"/>
    <w:rsid w:val="00741E7F"/>
    <w:rsid w:val="007B0699"/>
    <w:rsid w:val="007E62C8"/>
    <w:rsid w:val="009D5666"/>
    <w:rsid w:val="009F224A"/>
    <w:rsid w:val="00A044A2"/>
    <w:rsid w:val="00A3248C"/>
    <w:rsid w:val="00B81106"/>
    <w:rsid w:val="00C573E6"/>
    <w:rsid w:val="00C747E9"/>
    <w:rsid w:val="00C843B8"/>
    <w:rsid w:val="00CD27A5"/>
    <w:rsid w:val="00D040E0"/>
    <w:rsid w:val="00DD6758"/>
    <w:rsid w:val="00DE2DC8"/>
    <w:rsid w:val="00DF3914"/>
    <w:rsid w:val="00ED03AC"/>
    <w:rsid w:val="00F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30BF"/>
  <w15:docId w15:val="{03E9B7FA-A569-4118-B7F2-A99401F0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6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643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16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16433"/>
    <w:rPr>
      <w:sz w:val="18"/>
      <w:szCs w:val="18"/>
    </w:rPr>
  </w:style>
  <w:style w:type="paragraph" w:styleId="a7">
    <w:name w:val="Normal (Web)"/>
    <w:basedOn w:val="a"/>
    <w:uiPriority w:val="99"/>
    <w:qFormat/>
    <w:rsid w:val="002E4B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20</cp:revision>
  <dcterms:created xsi:type="dcterms:W3CDTF">2017-01-24T04:35:00Z</dcterms:created>
  <dcterms:modified xsi:type="dcterms:W3CDTF">2019-02-20T23:22:00Z</dcterms:modified>
</cp:coreProperties>
</file>